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8F72DE" w:rsidRPr="008F72DE" w:rsidRDefault="008F72DE" w:rsidP="008F72DE">
      <w:pPr>
        <w:widowControl w:val="0"/>
        <w:suppressAutoHyphens/>
        <w:jc w:val="right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Приложение № 3</w:t>
      </w:r>
    </w:p>
    <w:p w:rsidR="008F72DE" w:rsidRPr="008F72DE" w:rsidRDefault="008F72DE" w:rsidP="008F72DE">
      <w:pPr>
        <w:widowControl w:val="0"/>
        <w:suppressAutoHyphens/>
        <w:jc w:val="right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к документации об аукционе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/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aps/>
          <w:sz w:val="22"/>
          <w:szCs w:val="22"/>
          <w:lang w:val="ru-RU"/>
        </w:rPr>
      </w:pPr>
      <w:r w:rsidRPr="008F72DE">
        <w:rPr>
          <w:b/>
          <w:caps/>
          <w:sz w:val="22"/>
          <w:szCs w:val="22"/>
          <w:lang w:val="ru-RU"/>
        </w:rPr>
        <w:t xml:space="preserve">ПРОЕКТ </w:t>
      </w:r>
    </w:p>
    <w:p w:rsidR="008F72DE" w:rsidRPr="008F72DE" w:rsidRDefault="008F72DE" w:rsidP="008F72DE">
      <w:pPr>
        <w:jc w:val="center"/>
        <w:rPr>
          <w:b/>
          <w:caps/>
          <w:sz w:val="22"/>
          <w:szCs w:val="22"/>
          <w:lang w:val="ru-RU"/>
        </w:rPr>
      </w:pPr>
    </w:p>
    <w:p w:rsidR="008F72DE" w:rsidRDefault="008F72DE" w:rsidP="008F72DE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  <w:r w:rsidRPr="008F72DE">
        <w:rPr>
          <w:b/>
          <w:bCs/>
          <w:color w:val="000000"/>
          <w:sz w:val="22"/>
          <w:szCs w:val="22"/>
          <w:lang w:val="ru-RU"/>
        </w:rPr>
        <w:t>ДОГОВОР № ______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  <w:r w:rsidRPr="008F72DE">
        <w:rPr>
          <w:b/>
          <w:bCs/>
          <w:color w:val="000000"/>
          <w:sz w:val="22"/>
          <w:szCs w:val="22"/>
          <w:lang w:val="ru-RU"/>
        </w:rPr>
        <w:t>безвозмездного пользования (договор ссуды) муниципальным имуществом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ru-RU"/>
        </w:rPr>
      </w:pPr>
      <w:r w:rsidRPr="008F72DE">
        <w:rPr>
          <w:b/>
          <w:bCs/>
          <w:color w:val="000000"/>
          <w:sz w:val="22"/>
          <w:szCs w:val="22"/>
          <w:lang w:val="ru-RU"/>
        </w:rPr>
        <w:t>муниципального образования Катав-Ивановский муниципальный район (ЛОТ № 1)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</w:p>
    <w:p w:rsidR="008F72DE" w:rsidRPr="008F72DE" w:rsidRDefault="008F72DE" w:rsidP="008F72DE">
      <w:pPr>
        <w:pStyle w:val="23"/>
        <w:tabs>
          <w:tab w:val="left" w:pos="7088"/>
        </w:tabs>
        <w:rPr>
          <w:sz w:val="22"/>
          <w:szCs w:val="22"/>
          <w:lang w:val="ru-RU"/>
        </w:rPr>
      </w:pPr>
    </w:p>
    <w:p w:rsidR="008F72DE" w:rsidRPr="008F72DE" w:rsidRDefault="008F72DE" w:rsidP="008F72DE">
      <w:pPr>
        <w:pStyle w:val="23"/>
        <w:tabs>
          <w:tab w:val="left" w:pos="7088"/>
        </w:tabs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Челябинская область, г. Катав-Ивановск</w:t>
      </w:r>
      <w:r w:rsidRPr="008F72DE">
        <w:rPr>
          <w:sz w:val="22"/>
          <w:szCs w:val="22"/>
          <w:lang w:val="ru-RU"/>
        </w:rPr>
        <w:tab/>
        <w:t>«____» ____________202__ г.</w:t>
      </w:r>
    </w:p>
    <w:p w:rsidR="008F72DE" w:rsidRPr="008F72DE" w:rsidRDefault="008F72DE" w:rsidP="008F72D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М</w:t>
      </w:r>
      <w:r w:rsidRPr="008F72DE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«Ссудодатель»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8F72DE">
        <w:rPr>
          <w:b/>
          <w:bCs/>
          <w:sz w:val="22"/>
          <w:szCs w:val="22"/>
          <w:lang w:val="ru-RU"/>
        </w:rPr>
        <w:t>Егоров Юрий Дмитриевич</w:t>
      </w:r>
      <w:r w:rsidRPr="008F72DE">
        <w:rPr>
          <w:bCs/>
          <w:sz w:val="22"/>
          <w:szCs w:val="22"/>
          <w:lang w:val="ru-RU"/>
        </w:rPr>
        <w:t xml:space="preserve">, </w:t>
      </w:r>
      <w:r w:rsidRPr="008F72DE">
        <w:rPr>
          <w:sz w:val="22"/>
          <w:szCs w:val="22"/>
          <w:lang w:val="ru-RU"/>
        </w:rPr>
        <w:t>действующий на основании Положения с одной стороны, и</w:t>
      </w:r>
    </w:p>
    <w:p w:rsidR="008F72DE" w:rsidRPr="008F72DE" w:rsidRDefault="008F72DE" w:rsidP="008F72D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b/>
          <w:sz w:val="22"/>
          <w:szCs w:val="22"/>
          <w:lang w:val="ru-RU"/>
        </w:rPr>
        <w:t>_____________________________________________________________________</w:t>
      </w:r>
      <w:r w:rsidRPr="008F72DE">
        <w:rPr>
          <w:sz w:val="22"/>
          <w:szCs w:val="22"/>
          <w:lang w:val="ru-RU"/>
        </w:rPr>
        <w:t>, именуемое в дальнейшем «Ссудополучатель», в лице ___________________________________________________</w:t>
      </w:r>
      <w:r w:rsidRPr="008F72DE">
        <w:rPr>
          <w:color w:val="333333"/>
          <w:sz w:val="22"/>
          <w:szCs w:val="22"/>
          <w:shd w:val="clear" w:color="auto" w:fill="FFFFFF"/>
          <w:lang w:val="ru-RU"/>
        </w:rPr>
        <w:t xml:space="preserve">, </w:t>
      </w:r>
      <w:r w:rsidRPr="008F72DE">
        <w:rPr>
          <w:sz w:val="22"/>
          <w:szCs w:val="22"/>
          <w:lang w:val="ru-RU"/>
        </w:rPr>
        <w:t>действующего на основании _________, с др</w:t>
      </w:r>
      <w:r w:rsidRPr="008F72DE">
        <w:rPr>
          <w:sz w:val="22"/>
          <w:szCs w:val="22"/>
          <w:lang w:val="ru-RU"/>
        </w:rPr>
        <w:t>у</w:t>
      </w:r>
      <w:r w:rsidRPr="008F72DE">
        <w:rPr>
          <w:sz w:val="22"/>
          <w:szCs w:val="22"/>
          <w:lang w:val="ru-RU"/>
        </w:rPr>
        <w:t>гой стороны, на основании протокола подведения итогов открытого аукциона № _________ от  _____, заключили настоящий договор о нижеследующем: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8F72DE" w:rsidRPr="00C2225E" w:rsidRDefault="008F72DE" w:rsidP="008F72D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C2225E">
        <w:rPr>
          <w:b/>
          <w:bCs/>
          <w:color w:val="000000"/>
          <w:sz w:val="22"/>
          <w:szCs w:val="22"/>
        </w:rPr>
        <w:t>ОБЩИЕ ПОЛОЖЕНИЯ</w:t>
      </w:r>
    </w:p>
    <w:p w:rsidR="008F72DE" w:rsidRDefault="008F72DE" w:rsidP="008F72DE">
      <w:pPr>
        <w:pStyle w:val="21"/>
        <w:ind w:firstLine="709"/>
        <w:rPr>
          <w:b/>
          <w:sz w:val="22"/>
          <w:szCs w:val="22"/>
          <w:lang w:val="ru-RU"/>
        </w:rPr>
      </w:pPr>
      <w:r w:rsidRPr="008F72DE">
        <w:rPr>
          <w:b/>
          <w:sz w:val="22"/>
          <w:szCs w:val="22"/>
          <w:lang w:val="ru-RU"/>
        </w:rPr>
        <w:t xml:space="preserve">1.1. В соответствии с условиями настоящего договора Ссудодатель передает, а </w:t>
      </w:r>
      <w:r w:rsidRPr="008F72DE">
        <w:rPr>
          <w:b/>
          <w:color w:val="000000"/>
          <w:sz w:val="22"/>
          <w:szCs w:val="22"/>
          <w:lang w:val="ru-RU"/>
        </w:rPr>
        <w:t>Ссудополучатель</w:t>
      </w:r>
      <w:r w:rsidRPr="008F72DE">
        <w:rPr>
          <w:b/>
          <w:sz w:val="22"/>
          <w:szCs w:val="22"/>
          <w:lang w:val="ru-RU"/>
        </w:rPr>
        <w:t xml:space="preserve"> принимает в безвозмездное временное пользование</w:t>
      </w:r>
      <w:r w:rsidRPr="00C0101E">
        <w:rPr>
          <w:b/>
          <w:sz w:val="22"/>
          <w:szCs w:val="22"/>
          <w:lang w:val="ru-RU"/>
        </w:rPr>
        <w:t xml:space="preserve"> </w:t>
      </w:r>
      <w:r w:rsidRPr="008F72DE">
        <w:rPr>
          <w:b/>
          <w:sz w:val="22"/>
          <w:szCs w:val="22"/>
          <w:lang w:val="ru-RU"/>
        </w:rPr>
        <w:t xml:space="preserve">для эксплуатации, обслуживания, содержания и обеспечения бесперебойной и безаварийной транспортировки газа потребителям </w:t>
      </w:r>
      <w:r>
        <w:rPr>
          <w:b/>
          <w:sz w:val="22"/>
          <w:szCs w:val="22"/>
          <w:lang w:val="ru-RU"/>
        </w:rPr>
        <w:t xml:space="preserve">до </w:t>
      </w:r>
      <w:r w:rsidRPr="008F72DE">
        <w:rPr>
          <w:b/>
          <w:sz w:val="22"/>
          <w:szCs w:val="22"/>
          <w:lang w:val="ru-RU"/>
        </w:rPr>
        <w:t xml:space="preserve">с. </w:t>
      </w:r>
      <w:r>
        <w:rPr>
          <w:b/>
          <w:sz w:val="22"/>
          <w:szCs w:val="22"/>
          <w:lang w:val="ru-RU"/>
        </w:rPr>
        <w:t>Орловка</w:t>
      </w:r>
      <w:r w:rsidRPr="008F72DE">
        <w:rPr>
          <w:b/>
          <w:sz w:val="22"/>
          <w:szCs w:val="22"/>
          <w:lang w:val="ru-RU"/>
        </w:rPr>
        <w:t xml:space="preserve"> Катав-Ивановского муниципального района</w:t>
      </w:r>
    </w:p>
    <w:p w:rsidR="008F72DE" w:rsidRPr="008F72DE" w:rsidRDefault="008F72DE" w:rsidP="008F72DE">
      <w:pPr>
        <w:ind w:firstLine="709"/>
        <w:jc w:val="both"/>
        <w:rPr>
          <w:sz w:val="22"/>
          <w:szCs w:val="22"/>
          <w:lang w:val="ru-RU"/>
        </w:rPr>
      </w:pPr>
      <w:r w:rsidRPr="008F72DE">
        <w:rPr>
          <w:b/>
          <w:bCs/>
          <w:sz w:val="22"/>
          <w:szCs w:val="22"/>
          <w:lang w:val="ru-RU"/>
        </w:rPr>
        <w:t>-</w:t>
      </w:r>
      <w:r w:rsidRPr="008F72DE">
        <w:rPr>
          <w:sz w:val="22"/>
          <w:szCs w:val="22"/>
          <w:lang w:val="ru-RU"/>
        </w:rPr>
        <w:t xml:space="preserve"> Сооружение - строительство газопровода высокого давления 0,6 МПа к селу Орловка, с кадастровым  номером  74:10:0000000:2690, назначение: сооружения трубопроводного транспорта, протяженностью 5373 м, расположенного по адресу: 454000, Челябинская обл., ориентир: примерно 435 метров на юг от существующей задвижки на выходе из земли на подземном газопроводе высокого давления от ГРС г. Усть-Катав - п. Кропачево до села Орловка Катав-Ивановского района.</w:t>
      </w:r>
    </w:p>
    <w:p w:rsidR="008F72DE" w:rsidRPr="008F72DE" w:rsidRDefault="008F72DE" w:rsidP="008F72DE">
      <w:pPr>
        <w:ind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 xml:space="preserve">1.2. Передаваемое в безвозмездное пользование имущество </w:t>
      </w:r>
      <w:r w:rsidRPr="008F72DE">
        <w:rPr>
          <w:iCs/>
          <w:sz w:val="22"/>
          <w:szCs w:val="22"/>
          <w:lang w:val="ru-RU"/>
        </w:rPr>
        <w:t xml:space="preserve">является собственностью </w:t>
      </w:r>
      <w:r w:rsidRPr="008F72DE">
        <w:rPr>
          <w:bCs/>
          <w:sz w:val="22"/>
          <w:szCs w:val="22"/>
          <w:lang w:val="ru-RU"/>
        </w:rPr>
        <w:t xml:space="preserve">муниципального образования Катав-Ивановский муниципальный район </w:t>
      </w:r>
      <w:r w:rsidRPr="008F72DE">
        <w:rPr>
          <w:iCs/>
          <w:sz w:val="22"/>
          <w:szCs w:val="22"/>
          <w:lang w:val="ru-RU"/>
        </w:rPr>
        <w:t>на основании:</w:t>
      </w:r>
    </w:p>
    <w:p w:rsidR="008F72DE" w:rsidRPr="008F72DE" w:rsidRDefault="008F72DE" w:rsidP="008F72DE">
      <w:pPr>
        <w:ind w:firstLine="709"/>
        <w:contextualSpacing/>
        <w:jc w:val="both"/>
        <w:rPr>
          <w:iCs/>
          <w:sz w:val="22"/>
          <w:szCs w:val="22"/>
          <w:lang w:val="ru-RU"/>
        </w:rPr>
      </w:pPr>
      <w:r w:rsidRPr="008F72DE">
        <w:rPr>
          <w:iCs/>
          <w:sz w:val="22"/>
          <w:szCs w:val="22"/>
          <w:lang w:val="ru-RU"/>
        </w:rPr>
        <w:t>- (</w:t>
      </w:r>
      <w:r w:rsidRPr="008F72DE">
        <w:rPr>
          <w:i/>
          <w:iCs/>
          <w:sz w:val="22"/>
          <w:szCs w:val="22"/>
          <w:lang w:val="ru-RU"/>
        </w:rPr>
        <w:t>у</w:t>
      </w:r>
      <w:r w:rsidRPr="008F72DE">
        <w:rPr>
          <w:rFonts w:ascii="PT Astra Serif" w:hAnsi="PT Astra Serif"/>
          <w:i/>
          <w:sz w:val="22"/>
          <w:szCs w:val="22"/>
          <w:lang w:val="ru-RU"/>
        </w:rPr>
        <w:t>казать документы- основания возникновения права собственности)</w:t>
      </w:r>
      <w:r w:rsidRPr="008F72DE">
        <w:rPr>
          <w:iCs/>
          <w:sz w:val="22"/>
          <w:szCs w:val="22"/>
          <w:lang w:val="ru-RU"/>
        </w:rPr>
        <w:t>.</w:t>
      </w:r>
    </w:p>
    <w:p w:rsidR="008F72DE" w:rsidRPr="008F72DE" w:rsidRDefault="008F72DE" w:rsidP="008F72DE">
      <w:pPr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 xml:space="preserve">1.3. Настоящий договор заключен сроком на 5 (пять) лет </w:t>
      </w:r>
      <w:r w:rsidRPr="008F72DE">
        <w:rPr>
          <w:noProof/>
          <w:sz w:val="22"/>
          <w:szCs w:val="22"/>
          <w:lang w:val="ru-RU"/>
        </w:rPr>
        <w:t xml:space="preserve">и вступает в силу с момента подписания сторонами актов приема-передачи </w:t>
      </w:r>
      <w:r w:rsidRPr="008F72DE">
        <w:rPr>
          <w:color w:val="000000"/>
          <w:sz w:val="22"/>
          <w:szCs w:val="22"/>
          <w:lang w:val="ru-RU"/>
        </w:rPr>
        <w:t>(приложение 1).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1.4. Имущество, передаваемое в безвозмездное пользование, под арестом и в запрещении не с</w:t>
      </w:r>
      <w:r w:rsidRPr="008F72DE">
        <w:rPr>
          <w:sz w:val="22"/>
          <w:szCs w:val="22"/>
          <w:lang w:val="ru-RU"/>
        </w:rPr>
        <w:t>о</w:t>
      </w:r>
      <w:r w:rsidRPr="008F72DE">
        <w:rPr>
          <w:sz w:val="22"/>
          <w:szCs w:val="22"/>
          <w:lang w:val="ru-RU"/>
        </w:rPr>
        <w:t>стоит, право собственности на него никем не оспаривается.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  <w:lang w:val="ru-RU"/>
        </w:rPr>
      </w:pPr>
      <w:r w:rsidRPr="008F72DE">
        <w:rPr>
          <w:b/>
          <w:bCs/>
          <w:color w:val="000000"/>
          <w:sz w:val="22"/>
          <w:szCs w:val="22"/>
          <w:lang w:val="ru-RU"/>
        </w:rPr>
        <w:t>2. ПРАВА СТОРОН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8F72DE">
        <w:rPr>
          <w:color w:val="000000"/>
          <w:sz w:val="22"/>
          <w:szCs w:val="22"/>
          <w:u w:val="single"/>
          <w:lang w:val="ru-RU"/>
        </w:rPr>
        <w:t>2.1. Ссудодатель имеет право: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2.1.1. Осуществлять проверки сохранности и использования по целевому назначению имущества, переданного по настоящему Договору Ссудополучателю, в любое время без пред</w:t>
      </w:r>
      <w:r w:rsidRPr="008F72DE">
        <w:rPr>
          <w:color w:val="000000"/>
          <w:sz w:val="22"/>
          <w:szCs w:val="22"/>
          <w:lang w:val="ru-RU"/>
        </w:rPr>
        <w:softHyphen/>
        <w:t>варительного уведомл</w:t>
      </w:r>
      <w:r w:rsidRPr="008F72DE">
        <w:rPr>
          <w:color w:val="000000"/>
          <w:sz w:val="22"/>
          <w:szCs w:val="22"/>
          <w:lang w:val="ru-RU"/>
        </w:rPr>
        <w:t>е</w:t>
      </w:r>
      <w:r w:rsidRPr="008F72DE">
        <w:rPr>
          <w:color w:val="000000"/>
          <w:sz w:val="22"/>
          <w:szCs w:val="22"/>
          <w:lang w:val="ru-RU"/>
        </w:rPr>
        <w:t>ния последнего.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2.1.2. Распоряжаться переданным Ссудополучателю имуществом в порядке и пределах, опред</w:t>
      </w:r>
      <w:r w:rsidRPr="008F72DE">
        <w:rPr>
          <w:color w:val="000000"/>
          <w:sz w:val="22"/>
          <w:szCs w:val="22"/>
          <w:lang w:val="ru-RU"/>
        </w:rPr>
        <w:t>е</w:t>
      </w:r>
      <w:r w:rsidRPr="008F72DE">
        <w:rPr>
          <w:color w:val="000000"/>
          <w:sz w:val="22"/>
          <w:szCs w:val="22"/>
          <w:lang w:val="ru-RU"/>
        </w:rPr>
        <w:t>ленных действующим законодательством Российской Федерации.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2.1.3. Определять условия и порядок страхования имущества в соответствии с действующим з</w:t>
      </w:r>
      <w:r w:rsidRPr="008F72DE">
        <w:rPr>
          <w:color w:val="000000"/>
          <w:sz w:val="22"/>
          <w:szCs w:val="22"/>
          <w:lang w:val="ru-RU"/>
        </w:rPr>
        <w:t>а</w:t>
      </w:r>
      <w:r w:rsidRPr="008F72DE">
        <w:rPr>
          <w:color w:val="000000"/>
          <w:sz w:val="22"/>
          <w:szCs w:val="22"/>
          <w:lang w:val="ru-RU"/>
        </w:rPr>
        <w:t>конодательством и местными нормативными актами.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2.1.4. Досрочно расторгнуть Договор по основаниям и в порядке предусмотренным законом и н</w:t>
      </w:r>
      <w:r w:rsidRPr="008F72DE">
        <w:rPr>
          <w:color w:val="000000"/>
          <w:sz w:val="22"/>
          <w:szCs w:val="22"/>
          <w:lang w:val="ru-RU"/>
        </w:rPr>
        <w:t>а</w:t>
      </w:r>
      <w:r w:rsidRPr="008F72DE">
        <w:rPr>
          <w:color w:val="000000"/>
          <w:sz w:val="22"/>
          <w:szCs w:val="22"/>
          <w:lang w:val="ru-RU"/>
        </w:rPr>
        <w:t>стоящим Договором.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8F72DE">
        <w:rPr>
          <w:color w:val="000000"/>
          <w:sz w:val="22"/>
          <w:szCs w:val="22"/>
          <w:u w:val="single"/>
          <w:lang w:val="ru-RU"/>
        </w:rPr>
        <w:t>2.2. Ссудополучатель имеет право: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2.2.1. Пользоваться переданным ему имуществом в соответствии с условиями настоящего Дог</w:t>
      </w:r>
      <w:r w:rsidRPr="008F72DE">
        <w:rPr>
          <w:color w:val="000000"/>
          <w:sz w:val="22"/>
          <w:szCs w:val="22"/>
          <w:lang w:val="ru-RU"/>
        </w:rPr>
        <w:t>о</w:t>
      </w:r>
      <w:r w:rsidRPr="008F72DE">
        <w:rPr>
          <w:color w:val="000000"/>
          <w:sz w:val="22"/>
          <w:szCs w:val="22"/>
          <w:lang w:val="ru-RU"/>
        </w:rPr>
        <w:t xml:space="preserve">вора </w:t>
      </w:r>
      <w:r w:rsidRPr="008F72DE">
        <w:rPr>
          <w:color w:val="000000"/>
          <w:sz w:val="22"/>
          <w:szCs w:val="22"/>
          <w:lang w:val="ru-RU"/>
        </w:rPr>
        <w:lastRenderedPageBreak/>
        <w:t>и нормами действующего законодательства Российской Федерации.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2.2.2. Досрочно расторгнуть Договор по основаниям и в порядке, предусмотренном законом и настоящим Договором.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sz w:val="22"/>
          <w:szCs w:val="22"/>
          <w:lang w:val="ru-RU"/>
        </w:rPr>
      </w:pPr>
      <w:r w:rsidRPr="008F72DE">
        <w:rPr>
          <w:b/>
          <w:bCs/>
          <w:color w:val="000000"/>
          <w:sz w:val="22"/>
          <w:szCs w:val="22"/>
          <w:lang w:val="ru-RU"/>
        </w:rPr>
        <w:t>3. ОБЯЗАННОСТИ СТОРОН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u w:val="single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8F72DE">
        <w:rPr>
          <w:color w:val="000000"/>
          <w:sz w:val="22"/>
          <w:szCs w:val="22"/>
          <w:u w:val="single"/>
          <w:lang w:val="ru-RU"/>
        </w:rPr>
        <w:t>3.1. Ссудодатель обязан: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3.1.1. Передать Ссудополучателю имущество в соответствии с условиями настоящего Договора во временное пользование, по акту приема-передачи, в течение 10 дней после подписания настоящего Д</w:t>
      </w:r>
      <w:r w:rsidRPr="008F72DE">
        <w:rPr>
          <w:color w:val="000000"/>
          <w:sz w:val="22"/>
          <w:szCs w:val="22"/>
          <w:lang w:val="ru-RU"/>
        </w:rPr>
        <w:t>о</w:t>
      </w:r>
      <w:r w:rsidRPr="008F72DE">
        <w:rPr>
          <w:color w:val="000000"/>
          <w:sz w:val="22"/>
          <w:szCs w:val="22"/>
          <w:lang w:val="ru-RU"/>
        </w:rPr>
        <w:t>говора.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3.1.2. В случае прекращения Договора на любых законных основаниях, в течение одного месяца после прекращения действия Договора принять имущество от Ссудополучателя по акту приема-передачи.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3.1.3. Доводить до сведения Ссудополучателя изменения своего наименования, места нахождения и банковских реквизитов.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8F72DE">
        <w:rPr>
          <w:color w:val="000000"/>
          <w:sz w:val="22"/>
          <w:szCs w:val="22"/>
          <w:u w:val="single"/>
          <w:lang w:val="ru-RU"/>
        </w:rPr>
        <w:t>3.2. Ссудополучатель обязан: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3.2.1. Принять от Ссудодателя имущество в соответствии с условиями настоящего Договора во временное пользование по акту приема-передачи в течение 10 дней после подписания настоящего Догов</w:t>
      </w:r>
      <w:r w:rsidRPr="008F72DE">
        <w:rPr>
          <w:color w:val="000000"/>
          <w:sz w:val="22"/>
          <w:szCs w:val="22"/>
          <w:lang w:val="ru-RU"/>
        </w:rPr>
        <w:t>о</w:t>
      </w:r>
      <w:r w:rsidRPr="008F72DE">
        <w:rPr>
          <w:color w:val="000000"/>
          <w:sz w:val="22"/>
          <w:szCs w:val="22"/>
          <w:lang w:val="ru-RU"/>
        </w:rPr>
        <w:t>ра.</w:t>
      </w:r>
    </w:p>
    <w:p w:rsidR="008F72DE" w:rsidRPr="00C0101E" w:rsidRDefault="008F72DE" w:rsidP="008F72DE">
      <w:pPr>
        <w:pStyle w:val="FR1"/>
        <w:tabs>
          <w:tab w:val="left" w:pos="1560"/>
        </w:tabs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 w:rsidRPr="00C0101E">
        <w:rPr>
          <w:rFonts w:ascii="Times New Roman" w:hAnsi="Times New Roman"/>
          <w:color w:val="000000"/>
          <w:sz w:val="22"/>
          <w:szCs w:val="22"/>
        </w:rPr>
        <w:t>3.2.2</w:t>
      </w:r>
      <w:r w:rsidRPr="00C0101E">
        <w:rPr>
          <w:rFonts w:ascii="Times New Roman" w:hAnsi="Times New Roman"/>
          <w:sz w:val="22"/>
          <w:szCs w:val="22"/>
        </w:rPr>
        <w:t>.</w:t>
      </w:r>
      <w:r w:rsidRPr="00C0101E">
        <w:rPr>
          <w:rFonts w:ascii="Times New Roman" w:hAnsi="Times New Roman"/>
          <w:sz w:val="22"/>
          <w:szCs w:val="22"/>
        </w:rPr>
        <w:tab/>
        <w:t>Использовать имущество в соответствии с условиями договора и его назначением, поддерживать имущество в состоянии, пригодном для его использования. Не совершать действий, приводящих к ухудшению качественных характеристик Имущества, экологической и санитарной обстановки прилегающей территории.</w:t>
      </w:r>
    </w:p>
    <w:p w:rsidR="008F72DE" w:rsidRPr="00C0101E" w:rsidRDefault="008F72DE" w:rsidP="008F72DE">
      <w:pPr>
        <w:pStyle w:val="FR1"/>
        <w:tabs>
          <w:tab w:val="left" w:pos="1560"/>
        </w:tabs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 w:rsidRPr="00C0101E">
        <w:rPr>
          <w:rFonts w:ascii="Times New Roman" w:hAnsi="Times New Roman"/>
          <w:sz w:val="22"/>
          <w:szCs w:val="22"/>
        </w:rPr>
        <w:t xml:space="preserve">3.2.3. Поддерживать Имущество в исправном состоянии, производить текущий и капитальный ремонт, нести расходы на содержание Имущества, за свой счет оснащать переданное Имущество  необходимым оборудованием с узлами учета и т.д. в соответствии с требованиями действующего законодательства Российской Федерации к газопроводам. </w:t>
      </w:r>
    </w:p>
    <w:p w:rsidR="008F72DE" w:rsidRPr="008F72DE" w:rsidRDefault="008F72DE" w:rsidP="008F72DE">
      <w:pPr>
        <w:numPr>
          <w:ilvl w:val="2"/>
          <w:numId w:val="6"/>
        </w:numPr>
        <w:autoSpaceDE w:val="0"/>
        <w:autoSpaceDN w:val="0"/>
        <w:adjustRightInd w:val="0"/>
        <w:ind w:left="0" w:right="-5" w:firstLine="709"/>
        <w:contextualSpacing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Содержать Имущество и прилегающую территорию в надлежащем санитарном и техническом состоянии.</w:t>
      </w:r>
    </w:p>
    <w:p w:rsidR="008F72DE" w:rsidRPr="008F72DE" w:rsidRDefault="008F72DE" w:rsidP="008F72DE">
      <w:pPr>
        <w:autoSpaceDE w:val="0"/>
        <w:autoSpaceDN w:val="0"/>
        <w:adjustRightInd w:val="0"/>
        <w:ind w:right="-5" w:firstLine="709"/>
        <w:contextualSpacing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3.2.5. Обеспечивать в отношении Имущества и прилегающей территории соблюдение:</w:t>
      </w:r>
    </w:p>
    <w:p w:rsidR="008F72DE" w:rsidRPr="008F72DE" w:rsidRDefault="008F72DE" w:rsidP="008F72DE">
      <w:pPr>
        <w:ind w:right="-5"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 xml:space="preserve"> а) Федерального закона от 31.03.1999 № 69-ФЗ «О газоснабжении в Российской Федерации», Федерального закона от 21.07.1997 № 116-ФЗ «О промышленной безопасности опасных производственных объектов», </w:t>
      </w:r>
      <w:hyperlink r:id="rId8" w:history="1">
        <w:r w:rsidRPr="008F72DE">
          <w:rPr>
            <w:sz w:val="22"/>
            <w:szCs w:val="22"/>
            <w:lang w:val="ru-RU"/>
          </w:rPr>
          <w:t>постановлени</w:t>
        </w:r>
      </w:hyperlink>
      <w:r w:rsidRPr="008F72DE">
        <w:rPr>
          <w:sz w:val="22"/>
          <w:szCs w:val="22"/>
          <w:lang w:val="ru-RU"/>
        </w:rPr>
        <w:t>я Правительства РФ от 21.07.2008г. №</w:t>
      </w:r>
      <w:r w:rsidRPr="00C0101E">
        <w:rPr>
          <w:sz w:val="22"/>
          <w:szCs w:val="22"/>
        </w:rPr>
        <w:t> </w:t>
      </w:r>
      <w:r w:rsidRPr="008F72DE">
        <w:rPr>
          <w:sz w:val="22"/>
          <w:szCs w:val="22"/>
          <w:lang w:val="ru-RU"/>
        </w:rPr>
        <w:t xml:space="preserve">549 «О порядке поставки газа для обеспечения коммунально-бытовых нужд граждан»; стандарта отрасли </w:t>
      </w:r>
      <w:hyperlink r:id="rId9" w:history="1">
        <w:r w:rsidRPr="008F72DE">
          <w:rPr>
            <w:sz w:val="22"/>
            <w:szCs w:val="22"/>
            <w:lang w:val="ru-RU"/>
          </w:rPr>
          <w:t>ОСТ 153-39.3-051-2003</w:t>
        </w:r>
      </w:hyperlink>
      <w:r w:rsidRPr="008F72DE">
        <w:rPr>
          <w:sz w:val="22"/>
          <w:szCs w:val="22"/>
          <w:lang w:val="ru-RU"/>
        </w:rPr>
        <w:t xml:space="preserve"> «Техническая эксплуатация газораспределительных систем. Основные положения. Газораспределительные сети и газовое оборудование зданий. Резервуарные и баллонные установки», утвержденный приказом Минэнерго РФ от 27.06.2003г. №</w:t>
      </w:r>
      <w:r w:rsidRPr="00C0101E">
        <w:rPr>
          <w:sz w:val="22"/>
          <w:szCs w:val="22"/>
        </w:rPr>
        <w:t> </w:t>
      </w:r>
      <w:r w:rsidRPr="008F72DE">
        <w:rPr>
          <w:sz w:val="22"/>
          <w:szCs w:val="22"/>
          <w:lang w:val="ru-RU"/>
        </w:rPr>
        <w:t xml:space="preserve">259,  </w:t>
      </w:r>
      <w:hyperlink r:id="rId10" w:history="1">
        <w:r w:rsidRPr="008F72DE">
          <w:rPr>
            <w:sz w:val="22"/>
            <w:szCs w:val="22"/>
            <w:lang w:val="ru-RU"/>
          </w:rPr>
          <w:t>постановлени</w:t>
        </w:r>
      </w:hyperlink>
      <w:r w:rsidRPr="008F72DE">
        <w:rPr>
          <w:sz w:val="22"/>
          <w:szCs w:val="22"/>
          <w:lang w:val="ru-RU"/>
        </w:rPr>
        <w:t>я Госстроя РФ от 27.09.</w:t>
      </w:r>
      <w:smartTag w:uri="urn:schemas-microsoft-com:office:smarttags" w:element="metricconverter">
        <w:smartTagPr>
          <w:attr w:name="ProductID" w:val="2003 г"/>
        </w:smartTagPr>
        <w:r w:rsidRPr="008F72DE">
          <w:rPr>
            <w:sz w:val="22"/>
            <w:szCs w:val="22"/>
            <w:lang w:val="ru-RU"/>
          </w:rPr>
          <w:t>2003</w:t>
        </w:r>
        <w:r w:rsidRPr="00C0101E">
          <w:rPr>
            <w:sz w:val="22"/>
            <w:szCs w:val="22"/>
          </w:rPr>
          <w:t> </w:t>
        </w:r>
        <w:r w:rsidRPr="008F72DE">
          <w:rPr>
            <w:sz w:val="22"/>
            <w:szCs w:val="22"/>
            <w:lang w:val="ru-RU"/>
          </w:rPr>
          <w:t>г</w:t>
        </w:r>
      </w:smartTag>
      <w:r w:rsidRPr="008F72DE">
        <w:rPr>
          <w:sz w:val="22"/>
          <w:szCs w:val="22"/>
          <w:lang w:val="ru-RU"/>
        </w:rPr>
        <w:t>. №</w:t>
      </w:r>
      <w:r w:rsidRPr="00C0101E">
        <w:rPr>
          <w:sz w:val="22"/>
          <w:szCs w:val="22"/>
        </w:rPr>
        <w:t> </w:t>
      </w:r>
      <w:r w:rsidRPr="008F72DE">
        <w:rPr>
          <w:sz w:val="22"/>
          <w:szCs w:val="22"/>
          <w:lang w:val="ru-RU"/>
        </w:rPr>
        <w:t xml:space="preserve">170 «Об утверждении Правил и норм технической эксплуатации жилищного фонда»;  </w:t>
      </w:r>
      <w:hyperlink r:id="rId11" w:history="1">
        <w:r w:rsidRPr="008F72DE">
          <w:rPr>
            <w:sz w:val="22"/>
            <w:szCs w:val="22"/>
            <w:lang w:val="ru-RU"/>
          </w:rPr>
          <w:t>постановлени</w:t>
        </w:r>
      </w:hyperlink>
      <w:r w:rsidRPr="008F72DE">
        <w:rPr>
          <w:sz w:val="22"/>
          <w:szCs w:val="22"/>
          <w:lang w:val="ru-RU"/>
        </w:rPr>
        <w:t>я Федерального горного и промышленного надзора России от 18.03.2003г. №</w:t>
      </w:r>
      <w:r w:rsidRPr="00C0101E">
        <w:rPr>
          <w:sz w:val="22"/>
          <w:szCs w:val="22"/>
        </w:rPr>
        <w:t> </w:t>
      </w:r>
      <w:r w:rsidRPr="008F72DE">
        <w:rPr>
          <w:sz w:val="22"/>
          <w:szCs w:val="22"/>
          <w:lang w:val="ru-RU"/>
        </w:rPr>
        <w:t>9 «Об утверждении Правил безопасности систем газораспределения и газопотребления» и иных федеральных законов, законов субъектов Российской Федерации, нормативных правовых актов Российской Федерации, субъектов Российской Федерации и муниципального образования;</w:t>
      </w:r>
    </w:p>
    <w:p w:rsidR="008F72DE" w:rsidRPr="008F72DE" w:rsidRDefault="008F72DE" w:rsidP="008F72DE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б) санитарно-эпидемиологических и противопожарных норм и правил;</w:t>
      </w:r>
    </w:p>
    <w:p w:rsidR="008F72DE" w:rsidRPr="008F72DE" w:rsidRDefault="008F72DE" w:rsidP="008F72DE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в) законов и иных нормативных правовых актов Российской Федерации, субъектов Российской Федерации в области защиты населения и территорий от чрезвычайных ситуаций;</w:t>
      </w:r>
    </w:p>
    <w:p w:rsidR="008F72DE" w:rsidRPr="008F72DE" w:rsidRDefault="008F72DE" w:rsidP="008F72DE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г) обеспечить соблюдение правил техники безопасности при проведении работ, мер безопасности при использовании Имущества, не допускать нарушений производственной и технологической дисциплины, требований экологической безопасности, которые могут привести к возникновению чрезвычайных ситуаций;</w:t>
      </w:r>
    </w:p>
    <w:p w:rsidR="008F72DE" w:rsidRPr="008F72DE" w:rsidRDefault="008F72DE" w:rsidP="008F72DE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д) иных требований законодательства по содержанию Имущества данного типа. Выдавать технические условия на подключение (технологическое присоединение) объектов капитального строительства к газопроводу, проверку выполнения технических условий и осуществления фактического подключения к Имуществу.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3.2.6. Не передавать имущество третьим лицам без письменного разрешения Ссудодателя.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3.2.7. В случае прекращения настоящего Договора на любых законных основаниях, включая и</w:t>
      </w:r>
      <w:r w:rsidRPr="008F72DE">
        <w:rPr>
          <w:color w:val="000000"/>
          <w:sz w:val="22"/>
          <w:szCs w:val="22"/>
          <w:lang w:val="ru-RU"/>
        </w:rPr>
        <w:t>с</w:t>
      </w:r>
      <w:r w:rsidRPr="008F72DE">
        <w:rPr>
          <w:color w:val="000000"/>
          <w:sz w:val="22"/>
          <w:szCs w:val="22"/>
          <w:lang w:val="ru-RU"/>
        </w:rPr>
        <w:t>течение его срока, в течение одного месяца после прекращения действия Договора передать имущество Ссудодателю по акту приема-передачи. При этом Ссудополучатель обязан вернуть имущество в том с</w:t>
      </w:r>
      <w:r w:rsidRPr="008F72DE">
        <w:rPr>
          <w:color w:val="000000"/>
          <w:sz w:val="22"/>
          <w:szCs w:val="22"/>
          <w:lang w:val="ru-RU"/>
        </w:rPr>
        <w:t>о</w:t>
      </w:r>
      <w:r w:rsidRPr="008F72DE">
        <w:rPr>
          <w:color w:val="000000"/>
          <w:sz w:val="22"/>
          <w:szCs w:val="22"/>
          <w:lang w:val="ru-RU"/>
        </w:rPr>
        <w:t>стоянии, в котором он его получил, с учетом нормального износа.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3.2.8. При намерении отказаться от Договора и вернуть переданное ему имущество письменно сообщить об этом намерении Ссудодателю не позднее, чем за два месяца до расторжения Договора.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3.2.9. При своей реорганизации, изменении наименования, места нахождения, банковских реквизитов, а также лишении лицензии на право деятельности, для ведения которой было передано имущес</w:t>
      </w:r>
      <w:r w:rsidRPr="008F72DE">
        <w:rPr>
          <w:color w:val="000000"/>
          <w:sz w:val="22"/>
          <w:szCs w:val="22"/>
          <w:lang w:val="ru-RU"/>
        </w:rPr>
        <w:t>т</w:t>
      </w:r>
      <w:r w:rsidRPr="008F72DE">
        <w:rPr>
          <w:color w:val="000000"/>
          <w:sz w:val="22"/>
          <w:szCs w:val="22"/>
          <w:lang w:val="ru-RU"/>
        </w:rPr>
        <w:t>во, в десятидневный срок письменно сообщить Ссудодателю о произошедших изменениях.</w:t>
      </w:r>
    </w:p>
    <w:p w:rsidR="008F72DE" w:rsidRPr="008F72DE" w:rsidRDefault="008F72DE" w:rsidP="008F72DE">
      <w:pPr>
        <w:ind w:firstLine="709"/>
        <w:jc w:val="both"/>
        <w:rPr>
          <w:i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3.2.10. П</w:t>
      </w:r>
      <w:r w:rsidRPr="008F72DE">
        <w:rPr>
          <w:sz w:val="22"/>
          <w:szCs w:val="22"/>
          <w:lang w:val="ru-RU"/>
        </w:rPr>
        <w:t xml:space="preserve">роизвести оплату за право заключения договора безвозмездного пользования имуществом в размере ________ (___________) рублей ____ копеек (без НДС). Оплата производится в безналичном порядке, в течении 5 рабочих дней с момента подписания договора, посредством перечисления денежных средств на расчетный счет </w:t>
      </w:r>
      <w:r w:rsidRPr="008F72DE">
        <w:rPr>
          <w:i/>
          <w:sz w:val="22"/>
          <w:szCs w:val="22"/>
          <w:lang w:val="ru-RU"/>
        </w:rPr>
        <w:t>Комитета имущественных отношений Администрации Катав-Ивановского муниципального района л/с 031559044РБ,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– 55911105075050000120, назначение платежа: «Право на заключение договора безвозмездного пользования»</w:t>
      </w:r>
    </w:p>
    <w:p w:rsidR="008F72DE" w:rsidRPr="008F72DE" w:rsidRDefault="008F72DE" w:rsidP="008F72DE">
      <w:pPr>
        <w:ind w:firstLine="709"/>
        <w:jc w:val="both"/>
        <w:rPr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  <w:lang w:val="ru-RU"/>
        </w:rPr>
      </w:pPr>
      <w:r w:rsidRPr="008F72DE">
        <w:rPr>
          <w:b/>
          <w:bCs/>
          <w:color w:val="000000"/>
          <w:sz w:val="22"/>
          <w:szCs w:val="22"/>
          <w:lang w:val="ru-RU"/>
        </w:rPr>
        <w:t>4. ОТВЕТСТВЕННОСТЬ СТОРОН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 xml:space="preserve">4.1. </w:t>
      </w:r>
      <w:r w:rsidRPr="008F72DE">
        <w:rPr>
          <w:color w:val="000000"/>
          <w:sz w:val="22"/>
          <w:szCs w:val="22"/>
          <w:lang w:val="ru-RU"/>
        </w:rPr>
        <w:t>В случае нанесения ущерба переданному по настоящему Договору имуществу, Ссудопо</w:t>
      </w:r>
      <w:r w:rsidRPr="008F72DE">
        <w:rPr>
          <w:color w:val="000000"/>
          <w:sz w:val="22"/>
          <w:szCs w:val="22"/>
          <w:lang w:val="ru-RU"/>
        </w:rPr>
        <w:softHyphen/>
        <w:t>лучатель возмещает Ссудодателю сумму нанесенного ущерба. В случае не возмещения ущерба в течение 10 дней с момента составления акта о его причинении Ссудополучатель, выплачивает Ссудодателю штраф в ра</w:t>
      </w:r>
      <w:r w:rsidRPr="008F72DE">
        <w:rPr>
          <w:color w:val="000000"/>
          <w:sz w:val="22"/>
          <w:szCs w:val="22"/>
          <w:lang w:val="ru-RU"/>
        </w:rPr>
        <w:t>з</w:t>
      </w:r>
      <w:r w:rsidRPr="008F72DE">
        <w:rPr>
          <w:color w:val="000000"/>
          <w:sz w:val="22"/>
          <w:szCs w:val="22"/>
          <w:lang w:val="ru-RU"/>
        </w:rPr>
        <w:t>мере 1% от суммы ущерба за каждый день просрочки.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4.2. Ссудополучатель выплачивает Ссудодателю штраф в размере 10 минимальных размеров оплаты труда, установленных на момент платы действующим законодательством, и случаях установления коми</w:t>
      </w:r>
      <w:r w:rsidRPr="008F72DE">
        <w:rPr>
          <w:color w:val="000000"/>
          <w:sz w:val="22"/>
          <w:szCs w:val="22"/>
          <w:lang w:val="ru-RU"/>
        </w:rPr>
        <w:t>с</w:t>
      </w:r>
      <w:r w:rsidRPr="008F72DE">
        <w:rPr>
          <w:color w:val="000000"/>
          <w:sz w:val="22"/>
          <w:szCs w:val="22"/>
          <w:lang w:val="ru-RU"/>
        </w:rPr>
        <w:t>сией, создаваемой Ссудодателем, ненадлежащего исполнения или неисполнения Ссудополучателем обяза</w:t>
      </w:r>
      <w:r w:rsidRPr="008F72DE">
        <w:rPr>
          <w:color w:val="000000"/>
          <w:sz w:val="22"/>
          <w:szCs w:val="22"/>
          <w:lang w:val="ru-RU"/>
        </w:rPr>
        <w:t>н</w:t>
      </w:r>
      <w:r w:rsidRPr="008F72DE">
        <w:rPr>
          <w:color w:val="000000"/>
          <w:sz w:val="22"/>
          <w:szCs w:val="22"/>
          <w:lang w:val="ru-RU"/>
        </w:rPr>
        <w:t>ностей, предусмотренных п.3.2. настоящего Договора. Выплата штрафа не освобождает Ссудополучателя от обязанности привести переданное ему имущество в первоначальный вид по требованию Ссудополуч</w:t>
      </w:r>
      <w:r w:rsidRPr="008F72DE">
        <w:rPr>
          <w:color w:val="000000"/>
          <w:sz w:val="22"/>
          <w:szCs w:val="22"/>
          <w:lang w:val="ru-RU"/>
        </w:rPr>
        <w:t>а</w:t>
      </w:r>
      <w:r w:rsidRPr="008F72DE">
        <w:rPr>
          <w:color w:val="000000"/>
          <w:sz w:val="22"/>
          <w:szCs w:val="22"/>
          <w:lang w:val="ru-RU"/>
        </w:rPr>
        <w:t>теля в установленный последним срок.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4.3. В случае продолжения пользования Ссудополучателем, переданным ему по настоящему Д</w:t>
      </w:r>
      <w:r w:rsidRPr="008F72DE">
        <w:rPr>
          <w:color w:val="000000"/>
          <w:sz w:val="22"/>
          <w:szCs w:val="22"/>
          <w:lang w:val="ru-RU"/>
        </w:rPr>
        <w:t>о</w:t>
      </w:r>
      <w:r w:rsidRPr="008F72DE">
        <w:rPr>
          <w:color w:val="000000"/>
          <w:sz w:val="22"/>
          <w:szCs w:val="22"/>
          <w:lang w:val="ru-RU"/>
        </w:rPr>
        <w:t>говору имуществом после истечения срока возврата имущества без письменного согласия Ссудодателя, Ссудополучатель выплачивает Ссудодателю штраф в сумме 10 минимальных размеров оплаты труда, устано</w:t>
      </w:r>
      <w:r w:rsidRPr="008F72DE">
        <w:rPr>
          <w:color w:val="000000"/>
          <w:sz w:val="22"/>
          <w:szCs w:val="22"/>
          <w:lang w:val="ru-RU"/>
        </w:rPr>
        <w:t>в</w:t>
      </w:r>
      <w:r w:rsidRPr="008F72DE">
        <w:rPr>
          <w:color w:val="000000"/>
          <w:sz w:val="22"/>
          <w:szCs w:val="22"/>
          <w:lang w:val="ru-RU"/>
        </w:rPr>
        <w:t>ленных на момент выплаты действующим законодательством Российской Федерации, за каждый день пользования имуществом.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8F72DE" w:rsidRPr="00C0101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 w:rsidRPr="00C0101E">
        <w:rPr>
          <w:b/>
          <w:bCs/>
          <w:color w:val="000000"/>
          <w:sz w:val="22"/>
          <w:szCs w:val="22"/>
        </w:rPr>
        <w:t>5. ИЗМЕНЕНИЕ, РАСТОРЖЕНИЕ, ПРЕКРАЩЕНИЕ ДЕЙСТВИЯ ДОГОВОРА</w:t>
      </w:r>
    </w:p>
    <w:p w:rsidR="008F72DE" w:rsidRPr="00C0101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5.1. Каждая из сторон вправе в любое время отказаться от настоящего Договора известив в пис</w:t>
      </w:r>
      <w:r w:rsidRPr="008F72DE">
        <w:rPr>
          <w:color w:val="000000"/>
          <w:sz w:val="22"/>
          <w:szCs w:val="22"/>
          <w:lang w:val="ru-RU"/>
        </w:rPr>
        <w:t>ь</w:t>
      </w:r>
      <w:r w:rsidRPr="008F72DE">
        <w:rPr>
          <w:color w:val="000000"/>
          <w:sz w:val="22"/>
          <w:szCs w:val="22"/>
          <w:lang w:val="ru-RU"/>
        </w:rPr>
        <w:t>менной форме об этом другую сторону за два месяца.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5.2. Договор, прекращает свое действие по окончанию срока, а также в любой другой срок по соглашению сторон, а также по волеизъявлению одной из сторон в порядке и по основаниям, предусмотре</w:t>
      </w:r>
      <w:r w:rsidRPr="008F72DE">
        <w:rPr>
          <w:color w:val="000000"/>
          <w:sz w:val="22"/>
          <w:szCs w:val="22"/>
          <w:lang w:val="ru-RU"/>
        </w:rPr>
        <w:t>н</w:t>
      </w:r>
      <w:r w:rsidRPr="008F72DE">
        <w:rPr>
          <w:color w:val="000000"/>
          <w:sz w:val="22"/>
          <w:szCs w:val="22"/>
          <w:lang w:val="ru-RU"/>
        </w:rPr>
        <w:t>ными действующим гражданским законодательством.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5.3. Договор может быть также досрочно расторгнут в случаях, когда Ссудополучатель: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5.3.1. Использует Имущество не по указанному в Договоре, назначению.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5.3.2. Умышленно или по неосторожности ухудшает состояние имущества.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5.3.3. Не использует либо передает имущество или его часть по любым видам договоров и сделок иным лицам без письменного согласия Ссудодателя.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5.3.4. Расторжение Договора осущ</w:t>
      </w:r>
      <w:r w:rsidRPr="008F72DE">
        <w:rPr>
          <w:color w:val="000000"/>
          <w:sz w:val="22"/>
          <w:szCs w:val="22"/>
          <w:lang w:val="ru-RU"/>
        </w:rPr>
        <w:t>е</w:t>
      </w:r>
      <w:r w:rsidRPr="008F72DE">
        <w:rPr>
          <w:color w:val="000000"/>
          <w:sz w:val="22"/>
          <w:szCs w:val="22"/>
          <w:lang w:val="ru-RU"/>
        </w:rPr>
        <w:t>ствляется соглашением сторон с письменного уведомления Ссудополучателя о досрочном расторжении Договора.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b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Договор считается расторгнутым с момента возврата Ссудодателю муниципального имущества от Ссудополучателя</w:t>
      </w:r>
      <w:r w:rsidRPr="008F72DE">
        <w:rPr>
          <w:b/>
          <w:color w:val="000000"/>
          <w:sz w:val="22"/>
          <w:szCs w:val="22"/>
          <w:lang w:val="ru-RU"/>
        </w:rPr>
        <w:t>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5.3.5. Вносимые в Договор изменения и дополнения рассматриваются сторонами и оформля</w:t>
      </w:r>
      <w:r w:rsidRPr="008F72DE">
        <w:rPr>
          <w:color w:val="000000"/>
          <w:sz w:val="22"/>
          <w:szCs w:val="22"/>
          <w:lang w:val="ru-RU"/>
        </w:rPr>
        <w:softHyphen/>
        <w:t>ются дополнительными соглашениями.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center"/>
        <w:rPr>
          <w:b/>
          <w:bCs/>
          <w:caps/>
          <w:sz w:val="22"/>
          <w:szCs w:val="22"/>
          <w:lang w:val="ru-RU"/>
        </w:rPr>
      </w:pPr>
      <w:r w:rsidRPr="008F72DE">
        <w:rPr>
          <w:b/>
          <w:bCs/>
          <w:color w:val="000000"/>
          <w:sz w:val="22"/>
          <w:szCs w:val="22"/>
          <w:lang w:val="ru-RU"/>
        </w:rPr>
        <w:t xml:space="preserve">6. </w:t>
      </w:r>
      <w:r w:rsidRPr="008F72DE">
        <w:rPr>
          <w:b/>
          <w:bCs/>
          <w:caps/>
          <w:color w:val="000000"/>
          <w:sz w:val="22"/>
          <w:szCs w:val="22"/>
          <w:lang w:val="ru-RU"/>
        </w:rPr>
        <w:t>Прочие условия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6.1. Вопросы, не урегулированные Договором, регулируются действующим гражданским закон</w:t>
      </w:r>
      <w:r w:rsidRPr="008F72DE">
        <w:rPr>
          <w:color w:val="000000"/>
          <w:sz w:val="22"/>
          <w:szCs w:val="22"/>
          <w:lang w:val="ru-RU"/>
        </w:rPr>
        <w:t>о</w:t>
      </w:r>
      <w:r w:rsidRPr="008F72DE">
        <w:rPr>
          <w:color w:val="000000"/>
          <w:sz w:val="22"/>
          <w:szCs w:val="22"/>
          <w:lang w:val="ru-RU"/>
        </w:rPr>
        <w:t>дательством Российской Федерации.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6.2. Споры, возникающие при исполнении Договора, рассматриваются судом, арбитражным судом в соответствии с их компетенцией.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 xml:space="preserve">6.3. </w:t>
      </w:r>
      <w:r w:rsidRPr="008F72DE">
        <w:rPr>
          <w:snapToGrid w:val="0"/>
          <w:sz w:val="22"/>
          <w:szCs w:val="22"/>
          <w:lang w:val="ru-RU"/>
        </w:rPr>
        <w:t>Договор составлен в двух экземплярах, по одному для каждой из сторон</w:t>
      </w:r>
      <w:r w:rsidRPr="008F72DE">
        <w:rPr>
          <w:color w:val="000000"/>
          <w:sz w:val="22"/>
          <w:szCs w:val="22"/>
          <w:lang w:val="ru-RU"/>
        </w:rPr>
        <w:t>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tabs>
          <w:tab w:val="left" w:pos="240"/>
          <w:tab w:val="left" w:pos="4913"/>
        </w:tabs>
        <w:autoSpaceDE w:val="0"/>
        <w:autoSpaceDN w:val="0"/>
        <w:adjustRightInd w:val="0"/>
        <w:ind w:firstLine="709"/>
        <w:jc w:val="center"/>
        <w:rPr>
          <w:caps/>
          <w:sz w:val="22"/>
          <w:szCs w:val="22"/>
          <w:lang w:val="ru-RU"/>
        </w:rPr>
      </w:pPr>
      <w:r w:rsidRPr="008F72DE">
        <w:rPr>
          <w:b/>
          <w:bCs/>
          <w:color w:val="000000"/>
          <w:sz w:val="22"/>
          <w:szCs w:val="22"/>
          <w:lang w:val="ru-RU"/>
        </w:rPr>
        <w:t xml:space="preserve">7. </w:t>
      </w:r>
      <w:r w:rsidRPr="008F72DE">
        <w:rPr>
          <w:b/>
          <w:bCs/>
          <w:caps/>
          <w:color w:val="000000"/>
          <w:sz w:val="22"/>
          <w:szCs w:val="22"/>
          <w:lang w:val="ru-RU"/>
        </w:rPr>
        <w:t>Приложения к договору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7.1. Неотъемлемыми частями Договора являются: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7.1.1. Акт приема-передачи имущества (Приложение).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8F72DE" w:rsidRPr="00C2225E" w:rsidRDefault="008F72DE" w:rsidP="008F72DE">
      <w:pPr>
        <w:pStyle w:val="FR1"/>
        <w:ind w:firstLine="709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b/>
          <w:bCs/>
          <w:caps/>
          <w:color w:val="000000"/>
          <w:sz w:val="22"/>
          <w:szCs w:val="22"/>
        </w:rPr>
        <w:t>8.</w:t>
      </w:r>
      <w:r w:rsidRPr="00C2225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C2225E">
        <w:rPr>
          <w:rFonts w:ascii="Times New Roman" w:hAnsi="Times New Roman"/>
          <w:b/>
          <w:bCs/>
          <w:caps/>
          <w:sz w:val="22"/>
          <w:szCs w:val="22"/>
        </w:rPr>
        <w:t>Юридические адреса, банковские реквизиты и подписи сторон</w:t>
      </w:r>
    </w:p>
    <w:p w:rsidR="008F72DE" w:rsidRPr="00C2225E" w:rsidRDefault="008F72DE" w:rsidP="008F72DE">
      <w:pPr>
        <w:pStyle w:val="FR1"/>
        <w:ind w:firstLine="709"/>
        <w:rPr>
          <w:rFonts w:ascii="Times New Roman" w:hAnsi="Times New Roman"/>
          <w:b/>
          <w:bCs/>
          <w:sz w:val="22"/>
          <w:szCs w:val="22"/>
        </w:rPr>
      </w:pPr>
    </w:p>
    <w:p w:rsidR="008F72DE" w:rsidRPr="00C2225E" w:rsidRDefault="008F72DE" w:rsidP="008F72DE">
      <w:pPr>
        <w:pStyle w:val="FR1"/>
        <w:ind w:firstLine="709"/>
        <w:rPr>
          <w:rFonts w:ascii="Times New Roman" w:hAnsi="Times New Roman"/>
          <w:b/>
          <w:bCs/>
          <w:sz w:val="22"/>
          <w:szCs w:val="22"/>
        </w:rPr>
      </w:pPr>
      <w:r w:rsidRPr="00C2225E">
        <w:rPr>
          <w:rFonts w:ascii="Times New Roman" w:hAnsi="Times New Roman"/>
          <w:b/>
          <w:bCs/>
          <w:sz w:val="22"/>
          <w:szCs w:val="22"/>
        </w:rPr>
        <w:t xml:space="preserve">Ссудодатель: </w:t>
      </w:r>
    </w:p>
    <w:p w:rsidR="008F72DE" w:rsidRPr="00C2225E" w:rsidRDefault="008F72DE" w:rsidP="008F72DE">
      <w:pPr>
        <w:pStyle w:val="FR10"/>
        <w:spacing w:line="240" w:lineRule="auto"/>
        <w:ind w:firstLine="709"/>
        <w:contextualSpacing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Комитет имуществ</w:t>
      </w:r>
      <w:r>
        <w:rPr>
          <w:rFonts w:ascii="Times New Roman" w:hAnsi="Times New Roman"/>
          <w:sz w:val="22"/>
          <w:szCs w:val="22"/>
        </w:rPr>
        <w:t>енных отношений</w:t>
      </w:r>
      <w:r w:rsidRPr="00C2225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А</w:t>
      </w:r>
      <w:r w:rsidRPr="00C2225E">
        <w:rPr>
          <w:rFonts w:ascii="Times New Roman" w:hAnsi="Times New Roman"/>
          <w:sz w:val="22"/>
          <w:szCs w:val="22"/>
        </w:rPr>
        <w:t xml:space="preserve">дминистрации </w:t>
      </w:r>
      <w:r>
        <w:rPr>
          <w:rFonts w:ascii="Times New Roman" w:hAnsi="Times New Roman"/>
          <w:sz w:val="22"/>
          <w:szCs w:val="22"/>
        </w:rPr>
        <w:t>Катав-Ивановского</w:t>
      </w:r>
      <w:r w:rsidRPr="00C2225E">
        <w:rPr>
          <w:rFonts w:ascii="Times New Roman" w:hAnsi="Times New Roman"/>
          <w:sz w:val="22"/>
          <w:szCs w:val="22"/>
        </w:rPr>
        <w:t xml:space="preserve"> муниципального района</w:t>
      </w:r>
    </w:p>
    <w:p w:rsidR="008F72DE" w:rsidRDefault="008F72DE" w:rsidP="008F72DE">
      <w:pPr>
        <w:pStyle w:val="a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Юридический адрес:</w:t>
      </w:r>
      <w:r w:rsidRPr="00E06303">
        <w:rPr>
          <w:rFonts w:ascii="Times New Roman" w:hAnsi="Times New Roman"/>
        </w:rPr>
        <w:t>456110,Челябинская область, г. Катав-Ивановск, ул. Степана Разина, д. 45</w:t>
      </w:r>
    </w:p>
    <w:p w:rsidR="008F72DE" w:rsidRPr="00E06303" w:rsidRDefault="008F72DE" w:rsidP="008F72DE">
      <w:pPr>
        <w:pStyle w:val="a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ИНН 7410001770, КПП 745701001, ОГРН 1027400756756</w:t>
      </w:r>
      <w:r w:rsidRPr="008F7447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 xml:space="preserve">         </w:t>
      </w:r>
    </w:p>
    <w:p w:rsidR="008F72DE" w:rsidRPr="008F72DE" w:rsidRDefault="008F72DE" w:rsidP="008F72DE">
      <w:pPr>
        <w:tabs>
          <w:tab w:val="left" w:pos="1418"/>
        </w:tabs>
        <w:ind w:right="34"/>
        <w:contextualSpacing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 xml:space="preserve">Банковские реквизиты: </w:t>
      </w:r>
      <w:r w:rsidRPr="008F72DE">
        <w:rPr>
          <w:rFonts w:eastAsia="Calibri"/>
          <w:sz w:val="22"/>
          <w:szCs w:val="22"/>
          <w:lang w:val="ru-RU"/>
        </w:rPr>
        <w:t xml:space="preserve">ФУ администрации Катав-Ивановского муниципального района Челябинской области, счет 03231643756290006900 Комитет имущественных отношений  л/с 031559044РБ в Отделение Челябинск Банка России//УФК по Челябинской области г.Челябинск, БИК 017501500. р/с 40102810645370000062. </w:t>
      </w:r>
    </w:p>
    <w:p w:rsidR="008F72DE" w:rsidRPr="00E06303" w:rsidRDefault="008F72DE" w:rsidP="008F72DE">
      <w:pPr>
        <w:pStyle w:val="ad"/>
        <w:jc w:val="both"/>
        <w:rPr>
          <w:rFonts w:ascii="Times New Roman" w:hAnsi="Times New Roman"/>
        </w:rPr>
      </w:pPr>
      <w:r w:rsidRPr="00C2225E">
        <w:rPr>
          <w:rFonts w:ascii="Times New Roman" w:hAnsi="Times New Roman"/>
          <w:noProof/>
        </w:rPr>
        <w:t>Тел. 8 (351</w:t>
      </w:r>
      <w:r>
        <w:rPr>
          <w:rFonts w:ascii="Times New Roman" w:hAnsi="Times New Roman"/>
          <w:noProof/>
        </w:rPr>
        <w:t>47</w:t>
      </w:r>
      <w:r w:rsidRPr="00C2225E">
        <w:rPr>
          <w:rFonts w:ascii="Times New Roman" w:hAnsi="Times New Roman"/>
          <w:noProof/>
        </w:rPr>
        <w:t xml:space="preserve">) </w:t>
      </w:r>
      <w:r>
        <w:rPr>
          <w:rFonts w:ascii="Times New Roman" w:hAnsi="Times New Roman"/>
          <w:noProof/>
        </w:rPr>
        <w:t>2-30-77</w:t>
      </w:r>
      <w:r w:rsidRPr="00C2225E">
        <w:rPr>
          <w:rFonts w:ascii="Times New Roman" w:hAnsi="Times New Roman"/>
          <w:noProof/>
        </w:rPr>
        <w:t>.</w:t>
      </w:r>
    </w:p>
    <w:p w:rsidR="008F72DE" w:rsidRPr="00A24B1B" w:rsidRDefault="008F72DE" w:rsidP="008F72DE">
      <w:pPr>
        <w:pStyle w:val="ad"/>
        <w:tabs>
          <w:tab w:val="left" w:pos="900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 w:rsidR="008F72DE" w:rsidRPr="008F72DE" w:rsidRDefault="008F72DE" w:rsidP="008F72DE">
      <w:pPr>
        <w:autoSpaceDE w:val="0"/>
        <w:autoSpaceDN w:val="0"/>
        <w:adjustRightInd w:val="0"/>
        <w:ind w:firstLine="709"/>
        <w:contextualSpacing/>
        <w:jc w:val="both"/>
        <w:rPr>
          <w:noProof/>
          <w:sz w:val="22"/>
          <w:szCs w:val="22"/>
          <w:lang w:val="ru-RU"/>
        </w:rPr>
      </w:pPr>
    </w:p>
    <w:p w:rsidR="008F72DE" w:rsidRPr="008F72DE" w:rsidRDefault="008F72DE" w:rsidP="008F72DE">
      <w:pPr>
        <w:autoSpaceDE w:val="0"/>
        <w:autoSpaceDN w:val="0"/>
        <w:adjustRightInd w:val="0"/>
        <w:ind w:firstLine="709"/>
        <w:contextualSpacing/>
        <w:jc w:val="both"/>
        <w:rPr>
          <w:noProof/>
          <w:sz w:val="22"/>
          <w:szCs w:val="22"/>
          <w:lang w:val="ru-RU"/>
        </w:rPr>
      </w:pPr>
    </w:p>
    <w:p w:rsidR="008F72DE" w:rsidRPr="008F72DE" w:rsidRDefault="008F72DE" w:rsidP="008F72DE">
      <w:pPr>
        <w:pStyle w:val="1"/>
        <w:ind w:firstLine="709"/>
        <w:rPr>
          <w:b w:val="0"/>
          <w:sz w:val="22"/>
          <w:szCs w:val="22"/>
          <w:lang w:val="ru-RU"/>
        </w:rPr>
      </w:pPr>
      <w:r w:rsidRPr="008F72DE">
        <w:rPr>
          <w:b w:val="0"/>
          <w:sz w:val="22"/>
          <w:szCs w:val="22"/>
          <w:lang w:val="ru-RU"/>
        </w:rPr>
        <w:t>Ссудополучатель:</w:t>
      </w:r>
    </w:p>
    <w:p w:rsidR="008F72DE" w:rsidRPr="00C2225E" w:rsidRDefault="008F72DE" w:rsidP="008F72DE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72DE" w:rsidRDefault="008F72DE" w:rsidP="008F72DE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8F72DE" w:rsidRDefault="008F72DE" w:rsidP="008F72DE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8F72DE" w:rsidRPr="00C2225E" w:rsidRDefault="008F72DE" w:rsidP="008F72DE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8F72DE" w:rsidRDefault="008F72DE" w:rsidP="008F72DE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Ссудодатель: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>Ссудополучатель:</w:t>
      </w:r>
    </w:p>
    <w:p w:rsidR="008F72DE" w:rsidRPr="00C2225E" w:rsidRDefault="008F72DE" w:rsidP="008F72DE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</w:p>
    <w:p w:rsidR="008F72DE" w:rsidRPr="00C2225E" w:rsidRDefault="008F72DE" w:rsidP="008F72DE">
      <w:pPr>
        <w:pStyle w:val="FR1"/>
        <w:rPr>
          <w:rFonts w:ascii="Times New Roman" w:hAnsi="Times New Roman"/>
          <w:sz w:val="22"/>
          <w:szCs w:val="22"/>
        </w:rPr>
      </w:pPr>
    </w:p>
    <w:p w:rsidR="008F72DE" w:rsidRPr="00C2225E" w:rsidRDefault="008F72DE" w:rsidP="008F72DE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____________</w:t>
      </w:r>
      <w:r>
        <w:rPr>
          <w:rFonts w:ascii="Times New Roman" w:hAnsi="Times New Roman"/>
          <w:sz w:val="22"/>
          <w:szCs w:val="22"/>
        </w:rPr>
        <w:t>__ Ю.Д. Егоров</w:t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  <w:t xml:space="preserve"> ____________</w:t>
      </w:r>
      <w:r>
        <w:rPr>
          <w:rFonts w:ascii="Times New Roman" w:hAnsi="Times New Roman"/>
          <w:sz w:val="22"/>
          <w:szCs w:val="22"/>
        </w:rPr>
        <w:t>(__________________)</w:t>
      </w:r>
    </w:p>
    <w:p w:rsidR="008F72DE" w:rsidRPr="00C2225E" w:rsidRDefault="008F72DE" w:rsidP="008F72DE">
      <w:pPr>
        <w:widowControl w:val="0"/>
        <w:shd w:val="clear" w:color="auto" w:fill="FFFFFF"/>
        <w:tabs>
          <w:tab w:val="left" w:pos="240"/>
          <w:tab w:val="left" w:pos="6555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8F72DE">
        <w:rPr>
          <w:sz w:val="22"/>
          <w:szCs w:val="22"/>
          <w:lang w:val="ru-RU"/>
        </w:rPr>
        <w:t xml:space="preserve">            </w:t>
      </w:r>
      <w:r w:rsidRPr="00C2225E">
        <w:rPr>
          <w:sz w:val="22"/>
          <w:szCs w:val="22"/>
        </w:rPr>
        <w:t xml:space="preserve">м.п.                                                                         </w:t>
      </w:r>
      <w:r>
        <w:rPr>
          <w:sz w:val="22"/>
          <w:szCs w:val="22"/>
        </w:rPr>
        <w:t xml:space="preserve">              </w:t>
      </w:r>
      <w:r w:rsidRPr="00C2225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C2225E">
        <w:rPr>
          <w:sz w:val="22"/>
          <w:szCs w:val="22"/>
        </w:rPr>
        <w:t>м.п.</w:t>
      </w:r>
    </w:p>
    <w:p w:rsidR="008F72DE" w:rsidRPr="00C2225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8F72DE" w:rsidRPr="00537265" w:rsidRDefault="008F72DE" w:rsidP="008F72DE">
      <w:pPr>
        <w:shd w:val="clear" w:color="auto" w:fill="FFFFFF"/>
        <w:ind w:firstLine="5954"/>
        <w:jc w:val="right"/>
        <w:rPr>
          <w:b/>
          <w:bCs/>
          <w:sz w:val="20"/>
        </w:rPr>
      </w:pPr>
    </w:p>
    <w:p w:rsidR="008F72DE" w:rsidRPr="008F72DE" w:rsidRDefault="008F72DE" w:rsidP="008F72DE">
      <w:pPr>
        <w:shd w:val="clear" w:color="auto" w:fill="FFFFFF"/>
        <w:ind w:firstLine="5954"/>
        <w:jc w:val="right"/>
        <w:rPr>
          <w:b/>
          <w:bCs/>
          <w:sz w:val="20"/>
          <w:lang w:val="ru-RU"/>
        </w:rPr>
      </w:pPr>
      <w:r w:rsidRPr="008F72DE">
        <w:rPr>
          <w:b/>
          <w:bCs/>
          <w:sz w:val="20"/>
          <w:lang w:val="ru-RU"/>
        </w:rPr>
        <w:t xml:space="preserve">Приложение 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8F72DE">
        <w:rPr>
          <w:color w:val="000000"/>
          <w:sz w:val="20"/>
          <w:lang w:val="ru-RU"/>
        </w:rPr>
        <w:t xml:space="preserve">к договору безвозмездного пользования (договор ссуды) 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8F72DE">
        <w:rPr>
          <w:color w:val="000000"/>
          <w:sz w:val="20"/>
          <w:lang w:val="ru-RU"/>
        </w:rPr>
        <w:t xml:space="preserve">муниципальным имуществом муниципального образования 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8F72DE">
        <w:rPr>
          <w:color w:val="000000"/>
          <w:sz w:val="20"/>
          <w:lang w:val="ru-RU"/>
        </w:rPr>
        <w:t>Катав-Ивановский муниципальный район (ЛОТ № 1)</w:t>
      </w:r>
    </w:p>
    <w:p w:rsidR="008F72DE" w:rsidRPr="00537265" w:rsidRDefault="008F72DE" w:rsidP="008F72DE">
      <w:pPr>
        <w:shd w:val="clear" w:color="auto" w:fill="FFFFFF"/>
        <w:ind w:firstLine="5954"/>
        <w:jc w:val="right"/>
        <w:rPr>
          <w:sz w:val="20"/>
        </w:rPr>
      </w:pPr>
      <w:r w:rsidRPr="008F72DE">
        <w:rPr>
          <w:sz w:val="20"/>
          <w:lang w:val="ru-RU"/>
        </w:rPr>
        <w:t xml:space="preserve"> </w:t>
      </w:r>
      <w:r w:rsidRPr="00537265">
        <w:rPr>
          <w:sz w:val="20"/>
        </w:rPr>
        <w:t>от 00.00. 202</w:t>
      </w:r>
      <w:r>
        <w:rPr>
          <w:sz w:val="20"/>
        </w:rPr>
        <w:t>__</w:t>
      </w:r>
      <w:r w:rsidRPr="00537265">
        <w:rPr>
          <w:sz w:val="20"/>
        </w:rPr>
        <w:t xml:space="preserve"> г.</w:t>
      </w:r>
      <w:r>
        <w:rPr>
          <w:sz w:val="20"/>
        </w:rPr>
        <w:t xml:space="preserve"> №___</w:t>
      </w:r>
    </w:p>
    <w:p w:rsidR="008F72DE" w:rsidRDefault="008F72DE" w:rsidP="008F72DE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</w:rPr>
      </w:pPr>
    </w:p>
    <w:p w:rsidR="008F72DE" w:rsidRDefault="008F72DE" w:rsidP="008F72DE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</w:rPr>
      </w:pPr>
    </w:p>
    <w:p w:rsidR="008F72DE" w:rsidRPr="00C2225E" w:rsidRDefault="008F72DE" w:rsidP="008F72DE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</w:rPr>
      </w:pPr>
    </w:p>
    <w:p w:rsidR="008F72DE" w:rsidRPr="008F72DE" w:rsidRDefault="008F72DE" w:rsidP="008F72DE">
      <w:pPr>
        <w:shd w:val="clear" w:color="auto" w:fill="FFFFFF"/>
        <w:spacing w:line="254" w:lineRule="exact"/>
        <w:ind w:left="5" w:firstLine="691"/>
        <w:jc w:val="center"/>
        <w:rPr>
          <w:b/>
          <w:bCs/>
          <w:sz w:val="22"/>
          <w:szCs w:val="22"/>
          <w:lang w:val="ru-RU"/>
        </w:rPr>
      </w:pPr>
      <w:r w:rsidRPr="008F72DE">
        <w:rPr>
          <w:b/>
          <w:bCs/>
          <w:sz w:val="22"/>
          <w:szCs w:val="22"/>
          <w:lang w:val="ru-RU"/>
        </w:rPr>
        <w:t>АКТ</w:t>
      </w:r>
    </w:p>
    <w:p w:rsidR="008F72DE" w:rsidRPr="008F72DE" w:rsidRDefault="008F72DE" w:rsidP="008F72DE">
      <w:pPr>
        <w:shd w:val="clear" w:color="auto" w:fill="FFFFFF"/>
        <w:spacing w:line="254" w:lineRule="exact"/>
        <w:ind w:left="5" w:firstLine="691"/>
        <w:jc w:val="center"/>
        <w:rPr>
          <w:b/>
          <w:bCs/>
          <w:sz w:val="22"/>
          <w:szCs w:val="22"/>
          <w:lang w:val="ru-RU"/>
        </w:rPr>
      </w:pPr>
      <w:r w:rsidRPr="008F72DE">
        <w:rPr>
          <w:b/>
          <w:bCs/>
          <w:sz w:val="22"/>
          <w:szCs w:val="22"/>
          <w:lang w:val="ru-RU"/>
        </w:rPr>
        <w:t>ПРИЕМА – ПЕРЕДАЧИ</w:t>
      </w:r>
    </w:p>
    <w:p w:rsidR="008F72DE" w:rsidRPr="008F72DE" w:rsidRDefault="008F72DE" w:rsidP="008F72DE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8F72DE" w:rsidRPr="008F72DE" w:rsidRDefault="008F72DE" w:rsidP="008F72DE">
      <w:pPr>
        <w:shd w:val="clear" w:color="auto" w:fill="FFFFFF"/>
        <w:spacing w:line="254" w:lineRule="exact"/>
        <w:ind w:left="5" w:firstLine="421"/>
        <w:jc w:val="center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г. Катав-Ивановск                                                                                                       «___»_______  202__ год</w:t>
      </w:r>
    </w:p>
    <w:p w:rsidR="008F72DE" w:rsidRPr="008F72DE" w:rsidRDefault="008F72DE" w:rsidP="008F72DE">
      <w:pPr>
        <w:shd w:val="clear" w:color="auto" w:fill="FFFFFF"/>
        <w:spacing w:line="254" w:lineRule="exact"/>
        <w:ind w:left="5" w:firstLine="421"/>
        <w:jc w:val="center"/>
        <w:rPr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М</w:t>
      </w:r>
      <w:r w:rsidRPr="008F72DE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«Ссудодатель»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8F72DE">
        <w:rPr>
          <w:b/>
          <w:bCs/>
          <w:sz w:val="22"/>
          <w:szCs w:val="22"/>
          <w:lang w:val="ru-RU"/>
        </w:rPr>
        <w:t>Егоров Юрий Дмитриевич</w:t>
      </w:r>
      <w:r w:rsidRPr="008F72DE">
        <w:rPr>
          <w:bCs/>
          <w:sz w:val="22"/>
          <w:szCs w:val="22"/>
          <w:lang w:val="ru-RU"/>
        </w:rPr>
        <w:t xml:space="preserve">, </w:t>
      </w:r>
      <w:r w:rsidRPr="008F72DE">
        <w:rPr>
          <w:sz w:val="22"/>
          <w:szCs w:val="22"/>
          <w:lang w:val="ru-RU"/>
        </w:rPr>
        <w:t>действующий на основании Положения с одной стороны, передает, а</w:t>
      </w:r>
    </w:p>
    <w:p w:rsidR="008F72DE" w:rsidRPr="008F72DE" w:rsidRDefault="008F72DE" w:rsidP="008F72DE">
      <w:pPr>
        <w:shd w:val="clear" w:color="auto" w:fill="FFFFFF"/>
        <w:ind w:firstLine="709"/>
        <w:jc w:val="both"/>
        <w:rPr>
          <w:sz w:val="22"/>
          <w:szCs w:val="22"/>
          <w:lang w:val="ru-RU"/>
        </w:rPr>
      </w:pPr>
      <w:r w:rsidRPr="008F72DE">
        <w:rPr>
          <w:b/>
          <w:sz w:val="22"/>
          <w:szCs w:val="22"/>
          <w:lang w:val="ru-RU"/>
        </w:rPr>
        <w:t>_______________________________________________________________</w:t>
      </w:r>
      <w:r w:rsidRPr="008F72DE">
        <w:rPr>
          <w:sz w:val="22"/>
          <w:szCs w:val="22"/>
          <w:lang w:val="ru-RU"/>
        </w:rPr>
        <w:t>, именуемое в дальнейшем «Ссудополучатель», в лице _____________________________________________________</w:t>
      </w:r>
      <w:r w:rsidRPr="008F72DE">
        <w:rPr>
          <w:color w:val="333333"/>
          <w:sz w:val="22"/>
          <w:szCs w:val="22"/>
          <w:shd w:val="clear" w:color="auto" w:fill="FFFFFF"/>
          <w:lang w:val="ru-RU"/>
        </w:rPr>
        <w:t xml:space="preserve">, </w:t>
      </w:r>
      <w:r w:rsidRPr="008F72DE">
        <w:rPr>
          <w:sz w:val="22"/>
          <w:szCs w:val="22"/>
          <w:lang w:val="ru-RU"/>
        </w:rPr>
        <w:t>действующего на основании ___________, принимает в безвозмездное пользование, следующее муниципальное имущество:</w:t>
      </w:r>
    </w:p>
    <w:p w:rsidR="008F72DE" w:rsidRDefault="008F72DE" w:rsidP="008F72DE">
      <w:pPr>
        <w:pStyle w:val="ae"/>
        <w:rPr>
          <w:sz w:val="22"/>
          <w:szCs w:val="22"/>
          <w:lang w:val="ru-RU"/>
        </w:rPr>
      </w:pPr>
    </w:p>
    <w:p w:rsidR="008F72DE" w:rsidRPr="008F72DE" w:rsidRDefault="008F72DE" w:rsidP="008F72DE">
      <w:pPr>
        <w:ind w:firstLine="284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- (указать наименование, характеристики имущества, адрес, в случае если в пользование передается часть помещения, указываются конкретные помещения согласно экспликации к объекту).</w:t>
      </w:r>
    </w:p>
    <w:p w:rsidR="008F72DE" w:rsidRPr="00A11110" w:rsidRDefault="008F72DE" w:rsidP="008F72DE">
      <w:pPr>
        <w:pStyle w:val="ae"/>
        <w:ind w:firstLine="709"/>
        <w:rPr>
          <w:b/>
          <w:sz w:val="22"/>
          <w:szCs w:val="22"/>
          <w:lang w:val="ru-RU"/>
        </w:rPr>
      </w:pPr>
    </w:p>
    <w:p w:rsidR="008F72DE" w:rsidRPr="008F72DE" w:rsidRDefault="008F72DE" w:rsidP="008F72DE">
      <w:pPr>
        <w:ind w:firstLine="708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 xml:space="preserve">Имущество передано в состоянии пригодном для его использования, с исправно работающими коммуникациями и инженерными сетями. </w:t>
      </w:r>
    </w:p>
    <w:p w:rsidR="008F72DE" w:rsidRPr="008F72DE" w:rsidRDefault="008F72DE" w:rsidP="008F72DE">
      <w:pPr>
        <w:ind w:firstLine="708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Настоящий Акт подтверждает отсутствие у Ссудополучателя каких-либо претензий к Ссудодателю в отношении принятого в безвозмездное временное пользование имущества и его технического состояния.</w:t>
      </w:r>
    </w:p>
    <w:p w:rsidR="008F72DE" w:rsidRPr="004C7D0E" w:rsidRDefault="008F72DE" w:rsidP="008F72DE">
      <w:pPr>
        <w:pStyle w:val="ae"/>
        <w:ind w:firstLine="709"/>
        <w:rPr>
          <w:sz w:val="22"/>
          <w:szCs w:val="22"/>
          <w:lang w:val="ru-RU"/>
        </w:rPr>
      </w:pPr>
    </w:p>
    <w:p w:rsidR="008F72DE" w:rsidRPr="008F72DE" w:rsidRDefault="008F72DE" w:rsidP="008F72DE">
      <w:pPr>
        <w:pStyle w:val="ae"/>
        <w:ind w:firstLine="709"/>
        <w:rPr>
          <w:sz w:val="22"/>
          <w:szCs w:val="22"/>
          <w:lang w:val="ru-RU"/>
        </w:rPr>
      </w:pPr>
    </w:p>
    <w:p w:rsidR="008F72DE" w:rsidRPr="008F72DE" w:rsidRDefault="008F72DE" w:rsidP="008F72DE">
      <w:pPr>
        <w:pStyle w:val="ae"/>
        <w:ind w:firstLine="851"/>
        <w:rPr>
          <w:sz w:val="22"/>
          <w:szCs w:val="22"/>
          <w:lang w:val="ru-RU"/>
        </w:rPr>
      </w:pPr>
    </w:p>
    <w:p w:rsidR="008F72DE" w:rsidRPr="008F72DE" w:rsidRDefault="008F72DE" w:rsidP="008F72DE">
      <w:pPr>
        <w:pStyle w:val="ae"/>
        <w:ind w:firstLine="851"/>
        <w:rPr>
          <w:sz w:val="22"/>
          <w:szCs w:val="22"/>
          <w:lang w:val="ru-RU"/>
        </w:rPr>
      </w:pPr>
    </w:p>
    <w:p w:rsidR="008F72DE" w:rsidRPr="00C2225E" w:rsidRDefault="008F72DE" w:rsidP="008F72DE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8F72DE" w:rsidRPr="008F72DE" w:rsidRDefault="008F72DE" w:rsidP="008F72DE">
      <w:pPr>
        <w:shd w:val="clear" w:color="auto" w:fill="FFFFFF"/>
        <w:ind w:firstLine="142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ПЕРЕДАЛ:</w:t>
      </w:r>
      <w:r w:rsidRPr="008F72DE">
        <w:rPr>
          <w:sz w:val="22"/>
          <w:szCs w:val="22"/>
          <w:lang w:val="ru-RU"/>
        </w:rPr>
        <w:tab/>
      </w:r>
      <w:r w:rsidRPr="008F72DE">
        <w:rPr>
          <w:sz w:val="22"/>
          <w:szCs w:val="22"/>
          <w:lang w:val="ru-RU"/>
        </w:rPr>
        <w:tab/>
      </w:r>
      <w:r w:rsidRPr="008F72DE">
        <w:rPr>
          <w:sz w:val="22"/>
          <w:szCs w:val="22"/>
          <w:lang w:val="ru-RU"/>
        </w:rPr>
        <w:tab/>
      </w:r>
      <w:r w:rsidRPr="008F72DE">
        <w:rPr>
          <w:sz w:val="22"/>
          <w:szCs w:val="22"/>
          <w:lang w:val="ru-RU"/>
        </w:rPr>
        <w:tab/>
      </w:r>
      <w:r w:rsidRPr="008F72DE">
        <w:rPr>
          <w:sz w:val="22"/>
          <w:szCs w:val="22"/>
          <w:lang w:val="ru-RU"/>
        </w:rPr>
        <w:tab/>
      </w:r>
      <w:r w:rsidRPr="008F72DE">
        <w:rPr>
          <w:sz w:val="22"/>
          <w:szCs w:val="22"/>
          <w:lang w:val="ru-RU"/>
        </w:rPr>
        <w:tab/>
        <w:t>ПРИНЯЛ:</w:t>
      </w:r>
    </w:p>
    <w:p w:rsidR="008F72DE" w:rsidRPr="008F72DE" w:rsidRDefault="008F72DE" w:rsidP="008F72DE">
      <w:pPr>
        <w:ind w:firstLine="142"/>
        <w:jc w:val="both"/>
        <w:rPr>
          <w:sz w:val="22"/>
          <w:szCs w:val="22"/>
          <w:lang w:val="ru-RU"/>
        </w:rPr>
      </w:pPr>
    </w:p>
    <w:p w:rsidR="008F72DE" w:rsidRPr="00C2225E" w:rsidRDefault="008F72DE" w:rsidP="008F72DE">
      <w:pPr>
        <w:pStyle w:val="FR1"/>
        <w:tabs>
          <w:tab w:val="left" w:pos="2410"/>
        </w:tabs>
        <w:ind w:firstLine="142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_____</w:t>
      </w:r>
      <w:r>
        <w:rPr>
          <w:rFonts w:ascii="Times New Roman" w:hAnsi="Times New Roman"/>
          <w:sz w:val="22"/>
          <w:szCs w:val="22"/>
        </w:rPr>
        <w:t>_______</w:t>
      </w:r>
      <w:r w:rsidRPr="00C2225E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 xml:space="preserve"> </w:t>
      </w:r>
      <w:r w:rsidRPr="00C2225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Ю.Д. Егоров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>_____</w:t>
      </w:r>
      <w:r w:rsidRPr="00C2225E">
        <w:rPr>
          <w:rFonts w:ascii="Times New Roman" w:hAnsi="Times New Roman"/>
          <w:sz w:val="22"/>
          <w:szCs w:val="22"/>
        </w:rPr>
        <w:t xml:space="preserve">_____ </w:t>
      </w:r>
      <w:r>
        <w:rPr>
          <w:rFonts w:ascii="Times New Roman" w:hAnsi="Times New Roman"/>
          <w:sz w:val="22"/>
          <w:szCs w:val="22"/>
        </w:rPr>
        <w:t>(______________)</w:t>
      </w:r>
    </w:p>
    <w:p w:rsidR="008F72DE" w:rsidRPr="00C2225E" w:rsidRDefault="008F72DE" w:rsidP="008F72DE">
      <w:pPr>
        <w:pStyle w:val="FR1"/>
        <w:tabs>
          <w:tab w:val="left" w:pos="6660"/>
        </w:tabs>
        <w:ind w:firstLine="142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м.п.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</w:t>
      </w:r>
      <w:r w:rsidRPr="00C2225E">
        <w:rPr>
          <w:rFonts w:ascii="Times New Roman" w:hAnsi="Times New Roman"/>
          <w:sz w:val="22"/>
          <w:szCs w:val="22"/>
        </w:rPr>
        <w:t>м.п.</w:t>
      </w:r>
    </w:p>
    <w:p w:rsidR="008F72DE" w:rsidRPr="00C2225E" w:rsidRDefault="008F72DE" w:rsidP="008F72DE">
      <w:pPr>
        <w:rPr>
          <w:sz w:val="22"/>
          <w:szCs w:val="22"/>
        </w:rPr>
      </w:pPr>
    </w:p>
    <w:p w:rsidR="008F72DE" w:rsidRPr="00C2225E" w:rsidRDefault="008F72DE" w:rsidP="008F72DE">
      <w:pPr>
        <w:rPr>
          <w:sz w:val="22"/>
          <w:szCs w:val="22"/>
        </w:rPr>
      </w:pPr>
    </w:p>
    <w:p w:rsidR="008F72DE" w:rsidRDefault="008F72DE" w:rsidP="008F72DE">
      <w:pPr>
        <w:rPr>
          <w:sz w:val="22"/>
          <w:szCs w:val="22"/>
        </w:rPr>
      </w:pPr>
    </w:p>
    <w:p w:rsidR="008F72DE" w:rsidRDefault="008F72DE" w:rsidP="008F72DE">
      <w:pPr>
        <w:rPr>
          <w:sz w:val="22"/>
          <w:szCs w:val="22"/>
        </w:rPr>
      </w:pPr>
    </w:p>
    <w:p w:rsidR="008F72DE" w:rsidRDefault="008F72DE" w:rsidP="008F72DE">
      <w:pPr>
        <w:rPr>
          <w:sz w:val="22"/>
          <w:szCs w:val="22"/>
        </w:rPr>
      </w:pPr>
    </w:p>
    <w:p w:rsidR="008F72DE" w:rsidRDefault="008F72DE" w:rsidP="008F72DE">
      <w:pPr>
        <w:rPr>
          <w:sz w:val="22"/>
          <w:szCs w:val="22"/>
        </w:rPr>
      </w:pPr>
    </w:p>
    <w:p w:rsidR="00AF4C2D" w:rsidRPr="00F35817" w:rsidRDefault="00AF4C2D" w:rsidP="008F72DE">
      <w:pPr>
        <w:widowControl w:val="0"/>
        <w:suppressAutoHyphens/>
        <w:jc w:val="right"/>
      </w:pPr>
    </w:p>
    <w:sectPr w:rsidR="00AF4C2D" w:rsidRPr="00F35817" w:rsidSect="00724FF8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5F1" w:rsidRDefault="00AC55F1" w:rsidP="00C006EA">
      <w:r>
        <w:separator/>
      </w:r>
    </w:p>
  </w:endnote>
  <w:endnote w:type="continuationSeparator" w:id="1">
    <w:p w:rsidR="00AC55F1" w:rsidRDefault="00AC55F1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FE122D">
    <w:pPr>
      <w:pStyle w:val="af3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B0DE8" w:rsidRDefault="00AC55F1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AC55F1">
    <w:pPr>
      <w:pStyle w:val="af3"/>
      <w:framePr w:wrap="around" w:vAnchor="text" w:hAnchor="margin" w:xAlign="right" w:y="1"/>
      <w:rPr>
        <w:rStyle w:val="af2"/>
      </w:rPr>
    </w:pPr>
  </w:p>
  <w:p w:rsidR="009B0DE8" w:rsidRDefault="00AC55F1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5F1" w:rsidRDefault="00AC55F1" w:rsidP="00C006EA">
      <w:r>
        <w:separator/>
      </w:r>
    </w:p>
  </w:footnote>
  <w:footnote w:type="continuationSeparator" w:id="1">
    <w:p w:rsidR="00AC55F1" w:rsidRDefault="00AC55F1" w:rsidP="00C00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FE122D" w:rsidP="00D22DC9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829D7">
      <w:rPr>
        <w:rStyle w:val="af2"/>
        <w:noProof/>
      </w:rPr>
      <w:t>3</w:t>
    </w:r>
    <w:r>
      <w:rPr>
        <w:rStyle w:val="af2"/>
      </w:rPr>
      <w:fldChar w:fldCharType="end"/>
    </w:r>
  </w:p>
  <w:p w:rsidR="009B0DE8" w:rsidRDefault="00AC55F1">
    <w:pPr>
      <w:pStyle w:val="af0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FE122D" w:rsidP="00D22DC9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8F72DE">
      <w:rPr>
        <w:rStyle w:val="af2"/>
        <w:noProof/>
      </w:rPr>
      <w:t>4</w:t>
    </w:r>
    <w:r>
      <w:rPr>
        <w:rStyle w:val="af2"/>
      </w:rPr>
      <w:fldChar w:fldCharType="end"/>
    </w:r>
  </w:p>
  <w:p w:rsidR="009B0DE8" w:rsidRDefault="00AC55F1">
    <w:pPr>
      <w:pStyle w:val="af0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0DF47344"/>
    <w:multiLevelType w:val="hybridMultilevel"/>
    <w:tmpl w:val="3F8C30B2"/>
    <w:lvl w:ilvl="0" w:tplc="B4BE65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018B6"/>
    <w:multiLevelType w:val="multilevel"/>
    <w:tmpl w:val="461608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734D3"/>
    <w:rsid w:val="00397391"/>
    <w:rsid w:val="003C0DE3"/>
    <w:rsid w:val="00402C7A"/>
    <w:rsid w:val="004A4699"/>
    <w:rsid w:val="004A4E00"/>
    <w:rsid w:val="004C489B"/>
    <w:rsid w:val="004D6EAE"/>
    <w:rsid w:val="005260C1"/>
    <w:rsid w:val="00592687"/>
    <w:rsid w:val="005D5CC1"/>
    <w:rsid w:val="00645304"/>
    <w:rsid w:val="00657E69"/>
    <w:rsid w:val="006829D7"/>
    <w:rsid w:val="006A0C29"/>
    <w:rsid w:val="006C579E"/>
    <w:rsid w:val="00807DD6"/>
    <w:rsid w:val="00833ED9"/>
    <w:rsid w:val="008F72DE"/>
    <w:rsid w:val="009A63FC"/>
    <w:rsid w:val="009C0A14"/>
    <w:rsid w:val="009D5BE5"/>
    <w:rsid w:val="00AC55F1"/>
    <w:rsid w:val="00AF4C2D"/>
    <w:rsid w:val="00B54932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06753"/>
    <w:rsid w:val="00D57075"/>
    <w:rsid w:val="00DD24D5"/>
    <w:rsid w:val="00E039E7"/>
    <w:rsid w:val="00E97F35"/>
    <w:rsid w:val="00ED186B"/>
    <w:rsid w:val="00F106BF"/>
    <w:rsid w:val="00F35817"/>
    <w:rsid w:val="00F51B74"/>
    <w:rsid w:val="00FB6668"/>
    <w:rsid w:val="00FC2D0F"/>
    <w:rsid w:val="00FC50EE"/>
    <w:rsid w:val="00FE1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358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3581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F3581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e">
    <w:name w:val="Body Text Indent"/>
    <w:basedOn w:val="a"/>
    <w:link w:val="af"/>
    <w:uiPriority w:val="99"/>
    <w:semiHidden/>
    <w:unhideWhenUsed/>
    <w:rsid w:val="00F3581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F3581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0">
    <w:name w:val="header"/>
    <w:basedOn w:val="a"/>
    <w:link w:val="af1"/>
    <w:semiHidden/>
    <w:rsid w:val="00F35817"/>
    <w:pPr>
      <w:tabs>
        <w:tab w:val="center" w:pos="4153"/>
        <w:tab w:val="right" w:pos="8306"/>
      </w:tabs>
    </w:pPr>
    <w:rPr>
      <w:sz w:val="20"/>
      <w:lang w:val="ru-RU" w:eastAsia="ru-RU"/>
    </w:rPr>
  </w:style>
  <w:style w:type="character" w:customStyle="1" w:styleId="af1">
    <w:name w:val="Верхний колонтитул Знак"/>
    <w:basedOn w:val="a0"/>
    <w:link w:val="af0"/>
    <w:semiHidden/>
    <w:rsid w:val="00F358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semiHidden/>
    <w:rsid w:val="00F35817"/>
  </w:style>
  <w:style w:type="paragraph" w:styleId="af3">
    <w:name w:val="footer"/>
    <w:basedOn w:val="a"/>
    <w:link w:val="af4"/>
    <w:rsid w:val="00F35817"/>
    <w:pPr>
      <w:tabs>
        <w:tab w:val="center" w:pos="4677"/>
        <w:tab w:val="right" w:pos="9355"/>
      </w:tabs>
    </w:pPr>
    <w:rPr>
      <w:sz w:val="20"/>
      <w:lang w:val="ru-RU" w:eastAsia="ru-RU"/>
    </w:rPr>
  </w:style>
  <w:style w:type="character" w:customStyle="1" w:styleId="af4">
    <w:name w:val="Нижний колонтитул Знак"/>
    <w:basedOn w:val="a0"/>
    <w:link w:val="af3"/>
    <w:rsid w:val="00F358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F35817"/>
    <w:pPr>
      <w:widowControl w:val="0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western">
    <w:name w:val="western"/>
    <w:basedOn w:val="a"/>
    <w:rsid w:val="00F35817"/>
    <w:pPr>
      <w:spacing w:before="100" w:beforeAutospacing="1" w:after="100" w:afterAutospacing="1"/>
    </w:pPr>
    <w:rPr>
      <w:szCs w:val="24"/>
      <w:lang w:val="ru-RU" w:eastAsia="ru-RU"/>
    </w:rPr>
  </w:style>
  <w:style w:type="paragraph" w:customStyle="1" w:styleId="FR10">
    <w:name w:val="FR1 Знак"/>
    <w:link w:val="FR11"/>
    <w:rsid w:val="00F35817"/>
    <w:pPr>
      <w:widowControl w:val="0"/>
      <w:spacing w:after="0" w:line="300" w:lineRule="auto"/>
      <w:ind w:firstLine="280"/>
      <w:jc w:val="both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character" w:customStyle="1" w:styleId="FR11">
    <w:name w:val="FR1 Знак Знак"/>
    <w:link w:val="FR10"/>
    <w:rsid w:val="00F35817"/>
    <w:rPr>
      <w:rFonts w:ascii="Arial" w:eastAsia="Times New Roman" w:hAnsi="Arial" w:cs="Times New Roman"/>
      <w:snapToGrid w:val="0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1689.0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30499.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garantF1://12032859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824533.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2111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2</cp:revision>
  <cp:lastPrinted>2019-06-06T08:46:00Z</cp:lastPrinted>
  <dcterms:created xsi:type="dcterms:W3CDTF">2023-05-05T05:30:00Z</dcterms:created>
  <dcterms:modified xsi:type="dcterms:W3CDTF">2023-05-05T05:30:00Z</dcterms:modified>
</cp:coreProperties>
</file>